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CA" w:rsidRPr="00AB26B3" w:rsidRDefault="00437F78">
      <w:pPr>
        <w:rPr>
          <w:b/>
          <w:sz w:val="24"/>
          <w:szCs w:val="24"/>
        </w:rPr>
      </w:pPr>
      <w:r w:rsidRPr="00AB26B3">
        <w:rPr>
          <w:b/>
          <w:sz w:val="24"/>
          <w:szCs w:val="24"/>
        </w:rPr>
        <w:t>WORD BANK – Chapters 5 &amp; 6</w:t>
      </w:r>
      <w:bookmarkStart w:id="0" w:name="_GoBack"/>
      <w:bookmarkEnd w:id="0"/>
    </w:p>
    <w:p w:rsidR="00437F78" w:rsidRDefault="00437F78">
      <w:r>
        <w:t>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37F78" w:rsidRPr="00AB26B3" w:rsidTr="00437F78">
        <w:tc>
          <w:tcPr>
            <w:tcW w:w="3080" w:type="dxa"/>
          </w:tcPr>
          <w:p w:rsidR="00437F78" w:rsidRPr="00AB26B3" w:rsidRDefault="00437F78">
            <w:pPr>
              <w:rPr>
                <w:b/>
                <w:sz w:val="24"/>
                <w:szCs w:val="24"/>
              </w:rPr>
            </w:pPr>
            <w:r w:rsidRPr="00AB26B3">
              <w:rPr>
                <w:b/>
                <w:sz w:val="24"/>
                <w:szCs w:val="24"/>
              </w:rPr>
              <w:t>Word</w:t>
            </w:r>
          </w:p>
        </w:tc>
        <w:tc>
          <w:tcPr>
            <w:tcW w:w="3081" w:type="dxa"/>
          </w:tcPr>
          <w:p w:rsidR="00437F78" w:rsidRPr="00AB26B3" w:rsidRDefault="00437F78">
            <w:pPr>
              <w:rPr>
                <w:b/>
                <w:sz w:val="24"/>
                <w:szCs w:val="24"/>
              </w:rPr>
            </w:pPr>
            <w:r w:rsidRPr="00AB26B3">
              <w:rPr>
                <w:b/>
                <w:sz w:val="24"/>
                <w:szCs w:val="24"/>
              </w:rPr>
              <w:t>Definition</w:t>
            </w:r>
          </w:p>
        </w:tc>
        <w:tc>
          <w:tcPr>
            <w:tcW w:w="3081" w:type="dxa"/>
          </w:tcPr>
          <w:p w:rsidR="00437F78" w:rsidRPr="00AB26B3" w:rsidRDefault="00437F78">
            <w:pPr>
              <w:rPr>
                <w:b/>
                <w:sz w:val="24"/>
                <w:szCs w:val="24"/>
              </w:rPr>
            </w:pPr>
            <w:r w:rsidRPr="00AB26B3">
              <w:rPr>
                <w:b/>
                <w:sz w:val="24"/>
                <w:szCs w:val="24"/>
              </w:rPr>
              <w:t>Diagram / example</w:t>
            </w:r>
          </w:p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Amylase</w:t>
            </w:r>
          </w:p>
          <w:p w:rsidR="00437F78" w:rsidRDefault="00437F78"/>
        </w:tc>
        <w:tc>
          <w:tcPr>
            <w:tcW w:w="3081" w:type="dxa"/>
          </w:tcPr>
          <w:p w:rsidR="00437F78" w:rsidRDefault="00437F78">
            <w:r>
              <w:t>Enzyme produced by the salivary glands, starts digesting starches in the mouth into sugars</w:t>
            </w:r>
          </w:p>
        </w:tc>
        <w:tc>
          <w:tcPr>
            <w:tcW w:w="3081" w:type="dxa"/>
          </w:tcPr>
          <w:p w:rsidR="00437F78" w:rsidRDefault="00437F78">
            <w:r>
              <w:rPr>
                <w:noProof/>
                <w:color w:val="0000FF"/>
                <w:lang w:eastAsia="en-AU"/>
              </w:rPr>
              <w:drawing>
                <wp:inline distT="0" distB="0" distL="0" distR="0">
                  <wp:extent cx="1325880" cy="938051"/>
                  <wp:effectExtent l="0" t="0" r="7620" b="0"/>
                  <wp:docPr id="1" name="Picture 1" descr="http://drbcshah.com/wp-content/uploads/2013/02/salivary-glands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rbcshah.com/wp-content/uploads/2013/02/salivary-glands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880" cy="938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B</w:t>
            </w:r>
            <w:r>
              <w:t>ile</w:t>
            </w:r>
          </w:p>
          <w:p w:rsidR="00437F78" w:rsidRDefault="00437F78"/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Cellular respiration</w:t>
            </w:r>
          </w:p>
          <w:p w:rsidR="00437F78" w:rsidRDefault="00437F78"/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Chloroplasts</w:t>
            </w:r>
          </w:p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Enzymes</w:t>
            </w:r>
          </w:p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Gastric juice</w:t>
            </w:r>
          </w:p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Large intestine</w:t>
            </w:r>
          </w:p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Liver</w:t>
            </w:r>
          </w:p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437F78">
        <w:tc>
          <w:tcPr>
            <w:tcW w:w="3080" w:type="dxa"/>
          </w:tcPr>
          <w:p w:rsidR="00437F78" w:rsidRDefault="00437F78" w:rsidP="00437F78">
            <w:r>
              <w:t>oesophagus</w:t>
            </w:r>
          </w:p>
          <w:p w:rsidR="00437F78" w:rsidRDefault="00437F78"/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Peristalsis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Pancreas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Ruminant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stomach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villi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pepsin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alveoli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Aorta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Bladder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erythrocytes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Glomerulus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Gills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Guard cells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Heart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Kidneys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Lungs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Stem cells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Trachea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Ureter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D23745">
        <w:tc>
          <w:tcPr>
            <w:tcW w:w="3080" w:type="dxa"/>
          </w:tcPr>
          <w:p w:rsidR="00437F78" w:rsidRDefault="00437F78" w:rsidP="00D23745">
            <w:r>
              <w:t>veins</w:t>
            </w:r>
          </w:p>
        </w:tc>
        <w:tc>
          <w:tcPr>
            <w:tcW w:w="3081" w:type="dxa"/>
          </w:tcPr>
          <w:p w:rsidR="00437F78" w:rsidRDefault="00437F78" w:rsidP="00D23745"/>
        </w:tc>
        <w:tc>
          <w:tcPr>
            <w:tcW w:w="3081" w:type="dxa"/>
          </w:tcPr>
          <w:p w:rsidR="00437F78" w:rsidRDefault="00437F78" w:rsidP="00D23745"/>
        </w:tc>
      </w:tr>
      <w:tr w:rsidR="00437F78" w:rsidTr="00437F78">
        <w:tc>
          <w:tcPr>
            <w:tcW w:w="3080" w:type="dxa"/>
          </w:tcPr>
          <w:p w:rsidR="00437F78" w:rsidRDefault="00437F78">
            <w:r>
              <w:t>phloem</w:t>
            </w:r>
          </w:p>
        </w:tc>
        <w:tc>
          <w:tcPr>
            <w:tcW w:w="3081" w:type="dxa"/>
          </w:tcPr>
          <w:p w:rsidR="00437F78" w:rsidRDefault="00437F78"/>
        </w:tc>
        <w:tc>
          <w:tcPr>
            <w:tcW w:w="3081" w:type="dxa"/>
          </w:tcPr>
          <w:p w:rsidR="00437F78" w:rsidRDefault="00437F78"/>
        </w:tc>
      </w:tr>
    </w:tbl>
    <w:p w:rsidR="00437F78" w:rsidRDefault="00437F78" w:rsidP="00437F78"/>
    <w:sectPr w:rsidR="00437F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78"/>
    <w:rsid w:val="00437F78"/>
    <w:rsid w:val="00AB26B3"/>
    <w:rsid w:val="00E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7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7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7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7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url?sa=i&amp;rct=j&amp;q=salivary+glands&amp;source=images&amp;cd=&amp;cad=rja&amp;docid=1j28COPxT0vHjM&amp;tbnid=MqQbsVSxLuFSRM:&amp;ved=0CAUQjRw&amp;url=http%3A%2F%2Fdrbcshah.com%2Fsalivary-gland-tumor-removal%2F&amp;ei=flCMUbf9GYzCkwX6poCgDw&amp;bvm=bv.46340616,d.dGI&amp;psig=AFQjCNHSTZNPNB-FsH2hqSbeYToci6WzSw&amp;ust=13682364957976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2013-05-10T01:33:00Z</dcterms:created>
  <dcterms:modified xsi:type="dcterms:W3CDTF">2013-05-10T01:46:00Z</dcterms:modified>
</cp:coreProperties>
</file>